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715" w:rsidRDefault="00595715" w:rsidP="00595715">
      <w:pPr>
        <w:rPr>
          <w:rFonts w:eastAsia="Times New Roman" w:cs="Times New Roman"/>
          <w:sz w:val="22"/>
          <w:szCs w:val="22"/>
          <w:lang w:val="en-US"/>
        </w:rPr>
      </w:pPr>
    </w:p>
    <w:p w:rsidR="00595715" w:rsidRDefault="00595715" w:rsidP="00595715">
      <w:pPr>
        <w:jc w:val="center"/>
        <w:rPr>
          <w:rFonts w:ascii="Bebas Neue Regular" w:eastAsia="Times New Roman" w:hAnsi="Bebas Neue Regular" w:cs="Times New Roman"/>
          <w:sz w:val="36"/>
          <w:szCs w:val="36"/>
          <w:lang w:val="en-US"/>
        </w:rPr>
      </w:pPr>
      <w:r w:rsidRPr="001A1F2F">
        <w:rPr>
          <w:rFonts w:ascii="Bebas Neue Regular" w:eastAsia="Times New Roman" w:hAnsi="Bebas Neue Regular" w:cs="Times New Roman"/>
          <w:sz w:val="36"/>
          <w:szCs w:val="36"/>
          <w:lang w:val="en-US"/>
        </w:rPr>
        <w:t>SCHOOL GROWTH PLAN FOR</w:t>
      </w:r>
      <w:r>
        <w:rPr>
          <w:rFonts w:ascii="Bebas Neue Regular" w:eastAsia="Times New Roman" w:hAnsi="Bebas Neue Regular" w:cs="Times New Roman"/>
          <w:sz w:val="36"/>
          <w:szCs w:val="36"/>
          <w:lang w:val="en-US"/>
        </w:rPr>
        <w:t xml:space="preserve"> </w:t>
      </w:r>
      <w:proofErr w:type="spellStart"/>
      <w:r w:rsidR="00205B78">
        <w:rPr>
          <w:rFonts w:ascii="Bebas Neue Regular" w:eastAsia="Times New Roman" w:hAnsi="Bebas Neue Regular" w:cs="Times New Roman"/>
          <w:sz w:val="36"/>
          <w:szCs w:val="36"/>
          <w:lang w:val="en-US"/>
        </w:rPr>
        <w:t>gibsons</w:t>
      </w:r>
      <w:proofErr w:type="spellEnd"/>
      <w:r w:rsidR="00205B78">
        <w:rPr>
          <w:rFonts w:ascii="Bebas Neue Regular" w:eastAsia="Times New Roman" w:hAnsi="Bebas Neue Regular" w:cs="Times New Roman"/>
          <w:sz w:val="36"/>
          <w:szCs w:val="36"/>
          <w:lang w:val="en-US"/>
        </w:rPr>
        <w:t xml:space="preserve"> elementary</w:t>
      </w:r>
      <w:r w:rsidR="005A016A">
        <w:rPr>
          <w:rFonts w:ascii="Bebas Neue Regular" w:eastAsia="Times New Roman" w:hAnsi="Bebas Neue Regular" w:cs="Times New Roman"/>
          <w:sz w:val="36"/>
          <w:szCs w:val="36"/>
          <w:lang w:val="en-US"/>
        </w:rPr>
        <w:t xml:space="preserve"> 2022-2023</w:t>
      </w:r>
    </w:p>
    <w:p w:rsidR="00595715" w:rsidRPr="00A91B53" w:rsidRDefault="00595715" w:rsidP="00595715">
      <w:pPr>
        <w:jc w:val="center"/>
        <w:rPr>
          <w:rFonts w:ascii="Twilight Script" w:eastAsia="Times New Roman" w:hAnsi="Twilight Script" w:cs="Times New Roman"/>
          <w:sz w:val="44"/>
          <w:szCs w:val="44"/>
          <w:lang w:val="en-US"/>
        </w:rPr>
      </w:pPr>
      <w:r w:rsidRPr="00A91B53">
        <w:rPr>
          <w:rFonts w:ascii="Twilight Script" w:eastAsia="Times New Roman" w:hAnsi="Twilight Script" w:cs="Times New Roman"/>
          <w:sz w:val="44"/>
          <w:szCs w:val="44"/>
          <w:lang w:val="en-US"/>
        </w:rPr>
        <w:t xml:space="preserve">Our Story and </w:t>
      </w:r>
      <w:r>
        <w:rPr>
          <w:rFonts w:ascii="Twilight Script" w:eastAsia="Times New Roman" w:hAnsi="Twilight Script" w:cs="Times New Roman"/>
          <w:sz w:val="44"/>
          <w:szCs w:val="44"/>
          <w:lang w:val="en-US"/>
        </w:rPr>
        <w:t>J</w:t>
      </w:r>
      <w:r w:rsidRPr="00A91B53">
        <w:rPr>
          <w:rFonts w:ascii="Twilight Script" w:eastAsia="Times New Roman" w:hAnsi="Twilight Script" w:cs="Times New Roman"/>
          <w:sz w:val="44"/>
          <w:szCs w:val="44"/>
          <w:lang w:val="en-US"/>
        </w:rPr>
        <w:t>ourney</w:t>
      </w:r>
    </w:p>
    <w:p w:rsidR="00595715" w:rsidRPr="001A1F2F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Through the four strands of the braid, we learn together as a school community. </w:t>
      </w:r>
    </w:p>
    <w:p w:rsidR="00595715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076C2C94" wp14:editId="5BF6E5A2">
            <wp:extent cx="6639222" cy="383032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560" cy="38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715" w:rsidRPr="001A1F2F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>
        <w:rPr>
          <w:rFonts w:ascii="Bebas Neue Regular" w:eastAsia="Times New Roman" w:hAnsi="Bebas Neue Regular" w:cs="Times New Roman"/>
          <w:sz w:val="32"/>
          <w:szCs w:val="32"/>
          <w:lang w:val="en-US"/>
        </w:rPr>
        <w:t xml:space="preserve">DEMOGRAPHICS </w:t>
      </w:r>
    </w:p>
    <w:p w:rsidR="00205B78" w:rsidRPr="0015376B" w:rsidRDefault="00205B78" w:rsidP="00205B7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US"/>
        </w:rPr>
      </w:pPr>
      <w:r w:rsidRPr="0015376B">
        <w:rPr>
          <w:rFonts w:asciiTheme="minorHAnsi" w:eastAsia="Times New Roman" w:hAnsiTheme="minorHAnsi" w:cstheme="minorHAnsi"/>
          <w:lang w:val="en-US"/>
        </w:rPr>
        <w:t>36</w:t>
      </w:r>
      <w:r w:rsidR="000D0C13">
        <w:rPr>
          <w:rFonts w:asciiTheme="minorHAnsi" w:eastAsia="Times New Roman" w:hAnsiTheme="minorHAnsi" w:cstheme="minorHAnsi"/>
          <w:lang w:val="en-US"/>
        </w:rPr>
        <w:t>6</w:t>
      </w:r>
      <w:r w:rsidRPr="0015376B">
        <w:rPr>
          <w:rFonts w:asciiTheme="minorHAnsi" w:eastAsia="Times New Roman" w:hAnsiTheme="minorHAnsi" w:cstheme="minorHAnsi"/>
          <w:lang w:val="en-US"/>
        </w:rPr>
        <w:t xml:space="preserve"> students, </w:t>
      </w:r>
      <w:r w:rsidR="000D0C13">
        <w:rPr>
          <w:rFonts w:asciiTheme="minorHAnsi" w:eastAsia="Times New Roman" w:hAnsiTheme="minorHAnsi" w:cstheme="minorHAnsi"/>
          <w:lang w:val="en-US"/>
        </w:rPr>
        <w:t>K</w:t>
      </w:r>
      <w:r w:rsidRPr="0015376B">
        <w:rPr>
          <w:rFonts w:asciiTheme="minorHAnsi" w:eastAsia="Times New Roman" w:hAnsiTheme="minorHAnsi" w:cstheme="minorHAnsi"/>
          <w:lang w:val="en-US"/>
        </w:rPr>
        <w:t>-7</w:t>
      </w:r>
      <w:r w:rsidR="0015376B">
        <w:rPr>
          <w:rFonts w:asciiTheme="minorHAnsi" w:eastAsia="Times New Roman" w:hAnsiTheme="minorHAnsi" w:cstheme="minorHAnsi"/>
          <w:lang w:val="en-US"/>
        </w:rPr>
        <w:t>; 17 divisions; over 50 staff members</w:t>
      </w:r>
    </w:p>
    <w:p w:rsidR="00205B78" w:rsidRPr="0015376B" w:rsidRDefault="00205B78" w:rsidP="00205B7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US"/>
        </w:rPr>
      </w:pPr>
      <w:r w:rsidRPr="0015376B">
        <w:rPr>
          <w:rFonts w:asciiTheme="minorHAnsi" w:eastAsia="Times New Roman" w:hAnsiTheme="minorHAnsi" w:cstheme="minorHAnsi"/>
          <w:lang w:val="en-US"/>
        </w:rPr>
        <w:t>7</w:t>
      </w:r>
      <w:r w:rsidR="00415145">
        <w:rPr>
          <w:rFonts w:asciiTheme="minorHAnsi" w:eastAsia="Times New Roman" w:hAnsiTheme="minorHAnsi" w:cstheme="minorHAnsi"/>
          <w:lang w:val="en-US"/>
        </w:rPr>
        <w:t>3</w:t>
      </w:r>
      <w:r w:rsidRPr="0015376B">
        <w:rPr>
          <w:rFonts w:asciiTheme="minorHAnsi" w:eastAsia="Times New Roman" w:hAnsiTheme="minorHAnsi" w:cstheme="minorHAnsi"/>
          <w:lang w:val="en-US"/>
        </w:rPr>
        <w:t xml:space="preserve"> </w:t>
      </w:r>
      <w:r w:rsidR="0015376B">
        <w:rPr>
          <w:rFonts w:asciiTheme="minorHAnsi" w:eastAsia="Times New Roman" w:hAnsiTheme="minorHAnsi" w:cstheme="minorHAnsi"/>
          <w:lang w:val="en-US"/>
        </w:rPr>
        <w:t>students with Ministry Designations; 52 students identify as Indigenous</w:t>
      </w:r>
      <w:r w:rsidR="001C0462">
        <w:rPr>
          <w:rFonts w:asciiTheme="minorHAnsi" w:eastAsia="Times New Roman" w:hAnsiTheme="minorHAnsi" w:cstheme="minorHAnsi"/>
          <w:lang w:val="en-US"/>
        </w:rPr>
        <w:t>; 3</w:t>
      </w:r>
      <w:r w:rsidR="00AB3DDB">
        <w:rPr>
          <w:rFonts w:asciiTheme="minorHAnsi" w:eastAsia="Times New Roman" w:hAnsiTheme="minorHAnsi" w:cstheme="minorHAnsi"/>
          <w:lang w:val="en-US"/>
        </w:rPr>
        <w:t>4</w:t>
      </w:r>
      <w:r w:rsidR="001C0462">
        <w:rPr>
          <w:rFonts w:asciiTheme="minorHAnsi" w:eastAsia="Times New Roman" w:hAnsiTheme="minorHAnsi" w:cstheme="minorHAnsi"/>
          <w:lang w:val="en-US"/>
        </w:rPr>
        <w:t xml:space="preserve"> ELL students</w:t>
      </w:r>
    </w:p>
    <w:p w:rsidR="00205B78" w:rsidRPr="0015376B" w:rsidRDefault="00205B78" w:rsidP="0015376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US"/>
        </w:rPr>
      </w:pPr>
      <w:proofErr w:type="spellStart"/>
      <w:r w:rsidRPr="0015376B">
        <w:rPr>
          <w:rFonts w:asciiTheme="minorHAnsi" w:eastAsia="Times New Roman" w:hAnsiTheme="minorHAnsi" w:cstheme="minorHAnsi"/>
          <w:lang w:val="en-US"/>
        </w:rPr>
        <w:t>Strongstart</w:t>
      </w:r>
      <w:proofErr w:type="spellEnd"/>
      <w:r w:rsidRPr="0015376B">
        <w:rPr>
          <w:rFonts w:asciiTheme="minorHAnsi" w:eastAsia="Times New Roman" w:hAnsiTheme="minorHAnsi" w:cstheme="minorHAnsi"/>
          <w:lang w:val="en-US"/>
        </w:rPr>
        <w:t xml:space="preserve">, </w:t>
      </w:r>
      <w:r w:rsidR="0015376B">
        <w:rPr>
          <w:rFonts w:asciiTheme="minorHAnsi" w:eastAsia="Times New Roman" w:hAnsiTheme="minorHAnsi" w:cstheme="minorHAnsi"/>
          <w:lang w:val="en-US"/>
        </w:rPr>
        <w:t>S</w:t>
      </w:r>
      <w:r w:rsidRPr="0015376B">
        <w:rPr>
          <w:rFonts w:asciiTheme="minorHAnsi" w:eastAsia="Times New Roman" w:hAnsiTheme="minorHAnsi" w:cstheme="minorHAnsi"/>
          <w:lang w:val="en-US"/>
        </w:rPr>
        <w:t xml:space="preserve">eamless </w:t>
      </w:r>
      <w:r w:rsidR="0015376B">
        <w:rPr>
          <w:rFonts w:asciiTheme="minorHAnsi" w:eastAsia="Times New Roman" w:hAnsiTheme="minorHAnsi" w:cstheme="minorHAnsi"/>
          <w:lang w:val="en-US"/>
        </w:rPr>
        <w:t>D</w:t>
      </w:r>
      <w:r w:rsidRPr="0015376B">
        <w:rPr>
          <w:rFonts w:asciiTheme="minorHAnsi" w:eastAsia="Times New Roman" w:hAnsiTheme="minorHAnsi" w:cstheme="minorHAnsi"/>
          <w:lang w:val="en-US"/>
        </w:rPr>
        <w:t xml:space="preserve">ay, </w:t>
      </w:r>
      <w:r w:rsidR="009B612B">
        <w:rPr>
          <w:rFonts w:asciiTheme="minorHAnsi" w:eastAsia="Times New Roman" w:hAnsiTheme="minorHAnsi" w:cstheme="minorHAnsi"/>
          <w:lang w:val="en-US"/>
        </w:rPr>
        <w:t xml:space="preserve">Just </w:t>
      </w:r>
      <w:r w:rsidR="0015376B">
        <w:rPr>
          <w:rFonts w:asciiTheme="minorHAnsi" w:eastAsia="Times New Roman" w:hAnsiTheme="minorHAnsi" w:cstheme="minorHAnsi"/>
          <w:lang w:val="en-US"/>
        </w:rPr>
        <w:t>B</w:t>
      </w:r>
      <w:r w:rsidRPr="0015376B">
        <w:rPr>
          <w:rFonts w:asciiTheme="minorHAnsi" w:eastAsia="Times New Roman" w:hAnsiTheme="minorHAnsi" w:cstheme="minorHAnsi"/>
          <w:lang w:val="en-US"/>
        </w:rPr>
        <w:t>4 program</w:t>
      </w:r>
      <w:r w:rsidR="0015376B">
        <w:rPr>
          <w:rFonts w:asciiTheme="minorHAnsi" w:eastAsia="Times New Roman" w:hAnsiTheme="minorHAnsi" w:cstheme="minorHAnsi"/>
          <w:lang w:val="en-US"/>
        </w:rPr>
        <w:t>, YMCA Daycare</w:t>
      </w:r>
      <w:r w:rsidR="0015376B" w:rsidRPr="0015376B">
        <w:rPr>
          <w:rFonts w:asciiTheme="minorHAnsi" w:eastAsia="Times New Roman" w:hAnsiTheme="minorHAnsi" w:cstheme="minorHAnsi"/>
          <w:lang w:val="en-US"/>
        </w:rPr>
        <w:t xml:space="preserve">; a hub for </w:t>
      </w:r>
      <w:r w:rsidR="0015376B">
        <w:rPr>
          <w:rFonts w:asciiTheme="minorHAnsi" w:eastAsia="Times New Roman" w:hAnsiTheme="minorHAnsi" w:cstheme="minorHAnsi"/>
          <w:lang w:val="en-US"/>
        </w:rPr>
        <w:t>E</w:t>
      </w:r>
      <w:r w:rsidR="0015376B" w:rsidRPr="0015376B">
        <w:rPr>
          <w:rFonts w:asciiTheme="minorHAnsi" w:eastAsia="Times New Roman" w:hAnsiTheme="minorHAnsi" w:cstheme="minorHAnsi"/>
          <w:lang w:val="en-US"/>
        </w:rPr>
        <w:t xml:space="preserve">arly </w:t>
      </w:r>
      <w:r w:rsidR="0015376B">
        <w:rPr>
          <w:rFonts w:asciiTheme="minorHAnsi" w:eastAsia="Times New Roman" w:hAnsiTheme="minorHAnsi" w:cstheme="minorHAnsi"/>
          <w:lang w:val="en-US"/>
        </w:rPr>
        <w:t>L</w:t>
      </w:r>
      <w:r w:rsidR="0015376B" w:rsidRPr="0015376B">
        <w:rPr>
          <w:rFonts w:asciiTheme="minorHAnsi" w:eastAsia="Times New Roman" w:hAnsiTheme="minorHAnsi" w:cstheme="minorHAnsi"/>
          <w:lang w:val="en-US"/>
        </w:rPr>
        <w:t>earning</w:t>
      </w:r>
    </w:p>
    <w:p w:rsidR="0015376B" w:rsidRDefault="0015376B" w:rsidP="00205B7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Community School Coordinator—</w:t>
      </w:r>
      <w:proofErr w:type="spellStart"/>
      <w:r>
        <w:rPr>
          <w:rFonts w:asciiTheme="minorHAnsi" w:eastAsia="Times New Roman" w:hAnsiTheme="minorHAnsi" w:cstheme="minorHAnsi"/>
          <w:lang w:val="en-US"/>
        </w:rPr>
        <w:t>Kidz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Club, multiple programs, Food Security</w:t>
      </w:r>
    </w:p>
    <w:p w:rsidR="0015376B" w:rsidRDefault="000D0C13" w:rsidP="00205B7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Situated close to walking trails, hikes and beaches</w:t>
      </w:r>
    </w:p>
    <w:p w:rsidR="000D0C13" w:rsidRPr="0015376B" w:rsidRDefault="000D0C13" w:rsidP="000D0C13">
      <w:pPr>
        <w:pStyle w:val="ListParagraph"/>
        <w:rPr>
          <w:rFonts w:asciiTheme="minorHAnsi" w:eastAsia="Times New Roman" w:hAnsiTheme="minorHAnsi" w:cstheme="minorHAnsi"/>
          <w:lang w:val="en-US"/>
        </w:rPr>
      </w:pPr>
    </w:p>
    <w:p w:rsidR="00595715" w:rsidRPr="001A1F2F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>
        <w:rPr>
          <w:rFonts w:ascii="Bebas Neue Regular" w:eastAsia="Times New Roman" w:hAnsi="Bebas Neue Regular" w:cs="Times New Roman"/>
          <w:sz w:val="32"/>
          <w:szCs w:val="32"/>
          <w:lang w:val="en-US"/>
        </w:rPr>
        <w:t>VISION</w:t>
      </w:r>
      <w:r w:rsidR="00205B78">
        <w:rPr>
          <w:rFonts w:ascii="Bebas Neue Regular" w:eastAsia="Times New Roman" w:hAnsi="Bebas Neue Regular" w:cs="Times New Roman"/>
          <w:sz w:val="32"/>
          <w:szCs w:val="32"/>
          <w:lang w:val="en-US"/>
        </w:rPr>
        <w:t xml:space="preserve"> </w:t>
      </w:r>
    </w:p>
    <w:p w:rsidR="00205B78" w:rsidRPr="009B612B" w:rsidRDefault="00205B78" w:rsidP="00205B7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9B612B">
        <w:rPr>
          <w:rFonts w:asciiTheme="minorHAnsi" w:eastAsia="Times New Roman" w:hAnsiTheme="minorHAnsi" w:cstheme="minorHAnsi"/>
          <w:lang w:val="en-US"/>
        </w:rPr>
        <w:t>We learn today to succeed tomorrow (will revisit)</w:t>
      </w:r>
    </w:p>
    <w:p w:rsidR="000D0C13" w:rsidRDefault="00595715" w:rsidP="000D0C13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>
        <w:rPr>
          <w:rFonts w:ascii="Bebas Neue Regular" w:eastAsia="Times New Roman" w:hAnsi="Bebas Neue Regular" w:cs="Times New Roman"/>
          <w:sz w:val="32"/>
          <w:szCs w:val="32"/>
          <w:lang w:val="en-US"/>
        </w:rPr>
        <w:lastRenderedPageBreak/>
        <w:t>VALUE</w:t>
      </w:r>
      <w:r w:rsidR="000D0C13">
        <w:rPr>
          <w:rFonts w:ascii="Bebas Neue Regular" w:eastAsia="Times New Roman" w:hAnsi="Bebas Neue Regular" w:cs="Times New Roman"/>
          <w:sz w:val="32"/>
          <w:szCs w:val="32"/>
          <w:lang w:val="en-US"/>
        </w:rPr>
        <w:t>s</w:t>
      </w:r>
    </w:p>
    <w:p w:rsidR="00205B78" w:rsidRPr="000D0C13" w:rsidRDefault="00205B78" w:rsidP="000D0C13">
      <w:pPr>
        <w:pStyle w:val="ListParagraph"/>
        <w:numPr>
          <w:ilvl w:val="0"/>
          <w:numId w:val="2"/>
        </w:num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 w:rsidRPr="000D0C13">
        <w:rPr>
          <w:rFonts w:asciiTheme="minorHAnsi" w:eastAsia="Times New Roman" w:hAnsiTheme="minorHAnsi" w:cstheme="minorHAnsi"/>
          <w:lang w:val="en-US"/>
        </w:rPr>
        <w:t>Relationships, connections</w:t>
      </w:r>
      <w:r w:rsidR="002F2ED5">
        <w:rPr>
          <w:rFonts w:asciiTheme="minorHAnsi" w:eastAsia="Times New Roman" w:hAnsiTheme="minorHAnsi" w:cstheme="minorHAnsi"/>
          <w:lang w:val="en-US"/>
        </w:rPr>
        <w:t>, community</w:t>
      </w:r>
    </w:p>
    <w:p w:rsidR="00205B78" w:rsidRPr="009B612B" w:rsidRDefault="00205B78" w:rsidP="00205B7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9B612B">
        <w:rPr>
          <w:rFonts w:asciiTheme="minorHAnsi" w:eastAsia="Times New Roman" w:hAnsiTheme="minorHAnsi" w:cstheme="minorHAnsi"/>
          <w:lang w:val="en-US"/>
        </w:rPr>
        <w:t>Trust, respect</w:t>
      </w:r>
    </w:p>
    <w:p w:rsidR="00205B78" w:rsidRPr="009B612B" w:rsidRDefault="00205B78" w:rsidP="00205B7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9B612B">
        <w:rPr>
          <w:rFonts w:asciiTheme="minorHAnsi" w:eastAsia="Times New Roman" w:hAnsiTheme="minorHAnsi" w:cstheme="minorHAnsi"/>
          <w:lang w:val="en-US"/>
        </w:rPr>
        <w:t>Gratitude, generosity</w:t>
      </w:r>
    </w:p>
    <w:p w:rsidR="00205B78" w:rsidRDefault="00205B78" w:rsidP="00205B7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9B612B">
        <w:rPr>
          <w:rFonts w:asciiTheme="minorHAnsi" w:eastAsia="Times New Roman" w:hAnsiTheme="minorHAnsi" w:cstheme="minorHAnsi"/>
          <w:lang w:val="en-US"/>
        </w:rPr>
        <w:t>Positivity, growth mindset</w:t>
      </w:r>
    </w:p>
    <w:p w:rsidR="002F2ED5" w:rsidRDefault="002F2ED5" w:rsidP="00205B7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Achievement, growth</w:t>
      </w:r>
    </w:p>
    <w:p w:rsidR="009B612B" w:rsidRDefault="009B612B" w:rsidP="009B612B">
      <w:p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All to support the growth of the whole child.</w:t>
      </w:r>
    </w:p>
    <w:p w:rsidR="000D0C13" w:rsidRPr="009B612B" w:rsidRDefault="000D0C13" w:rsidP="009B612B">
      <w:p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(</w:t>
      </w:r>
      <w:r w:rsidR="002F2ED5">
        <w:rPr>
          <w:rFonts w:asciiTheme="minorHAnsi" w:eastAsia="Times New Roman" w:hAnsiTheme="minorHAnsi" w:cstheme="minorHAnsi"/>
          <w:lang w:val="en-US"/>
        </w:rPr>
        <w:t xml:space="preserve">We will refine our values </w:t>
      </w:r>
      <w:r>
        <w:rPr>
          <w:rFonts w:asciiTheme="minorHAnsi" w:eastAsia="Times New Roman" w:hAnsiTheme="minorHAnsi" w:cstheme="minorHAnsi"/>
          <w:lang w:val="en-US"/>
        </w:rPr>
        <w:t>September 2023</w:t>
      </w:r>
      <w:r w:rsidR="002F2ED5">
        <w:rPr>
          <w:rFonts w:asciiTheme="minorHAnsi" w:eastAsia="Times New Roman" w:hAnsiTheme="minorHAnsi" w:cstheme="minorHAnsi"/>
          <w:lang w:val="en-US"/>
        </w:rPr>
        <w:t>)</w:t>
      </w:r>
    </w:p>
    <w:p w:rsidR="00595715" w:rsidRPr="001A1F2F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</w:p>
    <w:p w:rsidR="00595715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 w:rsidRPr="001A1F2F">
        <w:rPr>
          <w:rFonts w:ascii="Bebas Neue Regular" w:eastAsia="Times New Roman" w:hAnsi="Bebas Neue Regular" w:cs="Times New Roman"/>
          <w:sz w:val="32"/>
          <w:szCs w:val="32"/>
          <w:lang w:val="en-US"/>
        </w:rPr>
        <w:t xml:space="preserve">ENSOULING OUR SCHOOLS: COMPASSIONATE SYSTEMS </w:t>
      </w:r>
    </w:p>
    <w:p w:rsidR="00595715" w:rsidRPr="009B612B" w:rsidRDefault="009B612B" w:rsidP="00205B7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Zones of Regulation</w:t>
      </w:r>
      <w:r w:rsidR="00205B78" w:rsidRPr="009B612B">
        <w:rPr>
          <w:rFonts w:asciiTheme="minorHAnsi" w:eastAsia="Times New Roman" w:hAnsiTheme="minorHAnsi" w:cstheme="minorHAnsi"/>
          <w:lang w:val="en-US"/>
        </w:rPr>
        <w:t xml:space="preserve"> </w:t>
      </w:r>
      <w:r w:rsidR="002F2ED5">
        <w:rPr>
          <w:rFonts w:asciiTheme="minorHAnsi" w:eastAsia="Times New Roman" w:hAnsiTheme="minorHAnsi" w:cstheme="minorHAnsi"/>
          <w:lang w:val="en-US"/>
        </w:rPr>
        <w:t>are used in many classrooms</w:t>
      </w:r>
    </w:p>
    <w:p w:rsidR="00205B78" w:rsidRPr="009B612B" w:rsidRDefault="00205B78" w:rsidP="00205B7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 w:rsidRPr="009B612B">
        <w:rPr>
          <w:rFonts w:asciiTheme="minorHAnsi" w:eastAsia="Times New Roman" w:hAnsiTheme="minorHAnsi" w:cstheme="minorHAnsi"/>
          <w:lang w:val="en-US"/>
        </w:rPr>
        <w:t>Restorative practices: office referrals—restorative approach (repair)</w:t>
      </w:r>
    </w:p>
    <w:p w:rsidR="00205B78" w:rsidRDefault="00205B78" w:rsidP="00205B7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 w:rsidRPr="009B612B">
        <w:rPr>
          <w:rFonts w:asciiTheme="minorHAnsi" w:eastAsia="Times New Roman" w:hAnsiTheme="minorHAnsi" w:cstheme="minorHAnsi"/>
          <w:lang w:val="en-US"/>
        </w:rPr>
        <w:t>Trauma informed instruction (pro-d</w:t>
      </w:r>
      <w:r w:rsidR="009B612B">
        <w:rPr>
          <w:rFonts w:asciiTheme="minorHAnsi" w:eastAsia="Times New Roman" w:hAnsiTheme="minorHAnsi" w:cstheme="minorHAnsi"/>
          <w:lang w:val="en-US"/>
        </w:rPr>
        <w:t xml:space="preserve"> for whole staff)</w:t>
      </w:r>
    </w:p>
    <w:p w:rsidR="009B612B" w:rsidRDefault="009B612B" w:rsidP="00205B7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Strength-based focus vs. deficit focus</w:t>
      </w:r>
    </w:p>
    <w:p w:rsidR="001849A3" w:rsidRPr="009B612B" w:rsidRDefault="001849A3" w:rsidP="00205B7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Start each staff meeting with WWW (what went well) to create a positive </w:t>
      </w:r>
      <w:r w:rsidR="002F2ED5">
        <w:rPr>
          <w:rFonts w:asciiTheme="minorHAnsi" w:eastAsia="Times New Roman" w:hAnsiTheme="minorHAnsi" w:cstheme="minorHAnsi"/>
          <w:lang w:val="en-US"/>
        </w:rPr>
        <w:t xml:space="preserve">generative social field </w:t>
      </w:r>
    </w:p>
    <w:p w:rsidR="00595715" w:rsidRPr="009B612B" w:rsidRDefault="00595715" w:rsidP="00595715">
      <w:pPr>
        <w:rPr>
          <w:rFonts w:asciiTheme="minorHAnsi" w:eastAsia="Times New Roman" w:hAnsiTheme="minorHAnsi" w:cstheme="minorHAnsi"/>
          <w:lang w:val="en-US"/>
        </w:rPr>
      </w:pPr>
    </w:p>
    <w:p w:rsidR="00595715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 w:rsidRPr="001A1F2F">
        <w:rPr>
          <w:rFonts w:ascii="Bebas Neue Regular" w:eastAsia="Times New Roman" w:hAnsi="Bebas Neue Regular" w:cs="Times New Roman"/>
          <w:sz w:val="32"/>
          <w:szCs w:val="32"/>
          <w:lang w:val="en-US"/>
        </w:rPr>
        <w:t xml:space="preserve">ENSOULING OUR SCHOOLS: </w:t>
      </w:r>
      <w:r>
        <w:rPr>
          <w:rFonts w:ascii="Bebas Neue Regular" w:eastAsia="Times New Roman" w:hAnsi="Bebas Neue Regular" w:cs="Times New Roman"/>
          <w:sz w:val="32"/>
          <w:szCs w:val="32"/>
          <w:lang w:val="en-US"/>
        </w:rPr>
        <w:t xml:space="preserve">TRANSFORMATIVE LEARNING </w:t>
      </w:r>
    </w:p>
    <w:p w:rsidR="00205B78" w:rsidRDefault="00205B78" w:rsidP="00205B7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lang w:val="en-US"/>
        </w:rPr>
      </w:pPr>
      <w:r w:rsidRPr="009B612B">
        <w:rPr>
          <w:rFonts w:asciiTheme="minorHAnsi" w:eastAsia="Times New Roman" w:hAnsiTheme="minorHAnsi" w:cstheme="minorHAnsi"/>
          <w:lang w:val="en-US"/>
        </w:rPr>
        <w:t>What inspires transformative learning? Experiential learning, connections, communication, accountability, perseverance,</w:t>
      </w:r>
      <w:r w:rsidR="009B612B">
        <w:rPr>
          <w:rFonts w:asciiTheme="minorHAnsi" w:eastAsia="Times New Roman" w:hAnsiTheme="minorHAnsi" w:cstheme="minorHAnsi"/>
          <w:lang w:val="en-US"/>
        </w:rPr>
        <w:t xml:space="preserve"> resiliency</w:t>
      </w:r>
      <w:r w:rsidR="00AB3DDB">
        <w:rPr>
          <w:rFonts w:asciiTheme="minorHAnsi" w:eastAsia="Times New Roman" w:hAnsiTheme="minorHAnsi" w:cstheme="minorHAnsi"/>
          <w:lang w:val="en-US"/>
        </w:rPr>
        <w:t>, collaboration, openness</w:t>
      </w:r>
    </w:p>
    <w:p w:rsidR="009B612B" w:rsidRPr="001B2051" w:rsidRDefault="009B612B" w:rsidP="00205B7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First Peoples Principles of Learning: </w:t>
      </w:r>
      <w:proofErr w:type="spellStart"/>
      <w:r w:rsidR="001B2051">
        <w:rPr>
          <w:rFonts w:asciiTheme="minorHAnsi" w:eastAsia="Times New Roman" w:hAnsiTheme="minorHAnsi" w:cstheme="minorHAnsi"/>
          <w:lang w:val="en-US"/>
        </w:rPr>
        <w:t>fo</w:t>
      </w:r>
      <w:r w:rsidR="001B2051" w:rsidRPr="001B2051">
        <w:rPr>
          <w:rFonts w:asciiTheme="minorHAnsi" w:hAnsiTheme="minorHAnsi" w:cstheme="minorHAnsi"/>
        </w:rPr>
        <w:t>undational</w:t>
      </w:r>
      <w:proofErr w:type="spellEnd"/>
      <w:r w:rsidR="001B2051" w:rsidRPr="001B2051">
        <w:rPr>
          <w:rFonts w:asciiTheme="minorHAnsi" w:hAnsiTheme="minorHAnsi" w:cstheme="minorHAnsi"/>
        </w:rPr>
        <w:t xml:space="preserve"> guidelines we use to reflect on our teaching practice and develop with our students to engage in authentic Indigenous learning experiences</w:t>
      </w:r>
    </w:p>
    <w:p w:rsidR="009B612B" w:rsidRPr="009B612B" w:rsidRDefault="009B612B" w:rsidP="00205B78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Communicating Student Learning: staff are engaged and committed to communicating through </w:t>
      </w:r>
      <w:r w:rsidR="001B2051">
        <w:rPr>
          <w:rFonts w:asciiTheme="minorHAnsi" w:eastAsia="Times New Roman" w:hAnsiTheme="minorHAnsi" w:cstheme="minorHAnsi"/>
          <w:lang w:val="en-US"/>
        </w:rPr>
        <w:t xml:space="preserve">strength-based </w:t>
      </w:r>
      <w:r>
        <w:rPr>
          <w:rFonts w:asciiTheme="minorHAnsi" w:eastAsia="Times New Roman" w:hAnsiTheme="minorHAnsi" w:cstheme="minorHAnsi"/>
          <w:lang w:val="en-US"/>
        </w:rPr>
        <w:t>descriptive feedback to support all learners</w:t>
      </w:r>
    </w:p>
    <w:p w:rsidR="00595715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 w:rsidRPr="001A1F2F">
        <w:rPr>
          <w:rFonts w:ascii="Bebas Neue Regular" w:eastAsia="Times New Roman" w:hAnsi="Bebas Neue Regular" w:cs="Times New Roman"/>
          <w:sz w:val="32"/>
          <w:szCs w:val="32"/>
          <w:lang w:val="en-US"/>
        </w:rPr>
        <w:t xml:space="preserve">ENSOULING OUR SCHOOLS: </w:t>
      </w:r>
      <w:r>
        <w:rPr>
          <w:rFonts w:ascii="Bebas Neue Regular" w:eastAsia="Times New Roman" w:hAnsi="Bebas Neue Regular" w:cs="Times New Roman"/>
          <w:sz w:val="32"/>
          <w:szCs w:val="32"/>
          <w:lang w:val="en-US"/>
        </w:rPr>
        <w:t>EQUITY AND INCLUSION</w:t>
      </w:r>
    </w:p>
    <w:p w:rsidR="00595715" w:rsidRDefault="001C0462" w:rsidP="009B612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One piece of the equity scan gave us the opportunity to hear the voices of Indigenous students: feel supported at school, like school, but</w:t>
      </w:r>
      <w:r w:rsidR="00751D8E">
        <w:rPr>
          <w:rFonts w:asciiTheme="minorHAnsi" w:eastAsia="Times New Roman" w:hAnsiTheme="minorHAnsi" w:cstheme="minorHAnsi"/>
          <w:lang w:val="en-US"/>
        </w:rPr>
        <w:t xml:space="preserve"> some</w:t>
      </w:r>
      <w:r>
        <w:rPr>
          <w:rFonts w:asciiTheme="minorHAnsi" w:eastAsia="Times New Roman" w:hAnsiTheme="minorHAnsi" w:cstheme="minorHAnsi"/>
          <w:lang w:val="en-US"/>
        </w:rPr>
        <w:t xml:space="preserve"> feel that Indigenous Ways of Knowing and Being are not </w:t>
      </w:r>
      <w:r w:rsidR="005A016A">
        <w:rPr>
          <w:rFonts w:asciiTheme="minorHAnsi" w:eastAsia="Times New Roman" w:hAnsiTheme="minorHAnsi" w:cstheme="minorHAnsi"/>
          <w:lang w:val="en-US"/>
        </w:rPr>
        <w:t xml:space="preserve">always </w:t>
      </w:r>
      <w:r>
        <w:rPr>
          <w:rFonts w:asciiTheme="minorHAnsi" w:eastAsia="Times New Roman" w:hAnsiTheme="minorHAnsi" w:cstheme="minorHAnsi"/>
          <w:lang w:val="en-US"/>
        </w:rPr>
        <w:t>explicitly part of their learning</w:t>
      </w:r>
      <w:r w:rsidR="005A016A">
        <w:rPr>
          <w:rFonts w:asciiTheme="minorHAnsi" w:eastAsia="Times New Roman" w:hAnsiTheme="minorHAnsi" w:cstheme="minorHAnsi"/>
          <w:lang w:val="en-US"/>
        </w:rPr>
        <w:t xml:space="preserve"> </w:t>
      </w:r>
      <w:r w:rsidR="00751D8E">
        <w:rPr>
          <w:rFonts w:asciiTheme="minorHAnsi" w:eastAsia="Times New Roman" w:hAnsiTheme="minorHAnsi" w:cstheme="minorHAnsi"/>
          <w:lang w:val="en-US"/>
        </w:rPr>
        <w:t>(learning survey questions)</w:t>
      </w:r>
    </w:p>
    <w:p w:rsidR="001C0462" w:rsidRDefault="00AB3DDB" w:rsidP="009B612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We welcome and include all students</w:t>
      </w:r>
      <w:r w:rsidR="001849A3">
        <w:rPr>
          <w:rFonts w:asciiTheme="minorHAnsi" w:eastAsia="Times New Roman" w:hAnsiTheme="minorHAnsi" w:cstheme="minorHAnsi"/>
          <w:lang w:val="en-US"/>
        </w:rPr>
        <w:t xml:space="preserve"> to take part in our breakfast, lunch or after school snack programs</w:t>
      </w:r>
    </w:p>
    <w:p w:rsidR="001849A3" w:rsidRDefault="001849A3" w:rsidP="009B612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We celebrate the multi-cultural community we are so fortunate to be a part of</w:t>
      </w:r>
    </w:p>
    <w:p w:rsidR="001849A3" w:rsidRPr="009B612B" w:rsidRDefault="001849A3" w:rsidP="009B612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We support and respect all of our community, regardless of race, religion, gender, gender identity or sexual orientation</w:t>
      </w:r>
    </w:p>
    <w:p w:rsidR="00595715" w:rsidRDefault="00595715" w:rsidP="00595715">
      <w:pPr>
        <w:rPr>
          <w:rFonts w:eastAsia="Times New Roman" w:cs="Times New Roman"/>
          <w:lang w:val="en-US"/>
        </w:rPr>
      </w:pPr>
    </w:p>
    <w:p w:rsidR="00595715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 w:rsidRPr="001A1F2F">
        <w:rPr>
          <w:rFonts w:ascii="Bebas Neue Regular" w:eastAsia="Times New Roman" w:hAnsi="Bebas Neue Regular" w:cs="Times New Roman"/>
          <w:sz w:val="32"/>
          <w:szCs w:val="32"/>
          <w:lang w:val="en-US"/>
        </w:rPr>
        <w:t xml:space="preserve">ENSOULING OUR SCHOOLS: </w:t>
      </w:r>
      <w:r>
        <w:rPr>
          <w:rFonts w:ascii="Bebas Neue Regular" w:eastAsia="Times New Roman" w:hAnsi="Bebas Neue Regular" w:cs="Times New Roman"/>
          <w:sz w:val="32"/>
          <w:szCs w:val="32"/>
          <w:lang w:val="en-US"/>
        </w:rPr>
        <w:t>LAND BASED LEARNING</w:t>
      </w:r>
    </w:p>
    <w:p w:rsidR="00C04ABF" w:rsidRDefault="00C04ABF" w:rsidP="00C04ABF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lastRenderedPageBreak/>
        <w:t>More classes are taking advantage of the forest and walking trails that surround our school grounds</w:t>
      </w:r>
    </w:p>
    <w:p w:rsidR="00C04ABF" w:rsidRDefault="00C04ABF" w:rsidP="00C04ABF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Our community garden has had a rejuvenation! Inspired by a classroom teacher, a team of educators now spend time in the garden</w:t>
      </w:r>
      <w:r w:rsidR="00E77610">
        <w:rPr>
          <w:rFonts w:asciiTheme="minorHAnsi" w:eastAsia="Times New Roman" w:hAnsiTheme="minorHAnsi" w:cstheme="minorHAnsi"/>
          <w:lang w:val="en-US"/>
        </w:rPr>
        <w:t xml:space="preserve"> with their students</w:t>
      </w:r>
      <w:r>
        <w:rPr>
          <w:rFonts w:asciiTheme="minorHAnsi" w:eastAsia="Times New Roman" w:hAnsiTheme="minorHAnsi" w:cstheme="minorHAnsi"/>
          <w:lang w:val="en-US"/>
        </w:rPr>
        <w:t>—planting, tending, harvesting, learning</w:t>
      </w:r>
    </w:p>
    <w:p w:rsidR="00C04ABF" w:rsidRDefault="00C04ABF" w:rsidP="00C04ABF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Many classrooms hike </w:t>
      </w:r>
      <w:r w:rsidR="00350851">
        <w:rPr>
          <w:rFonts w:asciiTheme="minorHAnsi" w:eastAsia="Times New Roman" w:hAnsiTheme="minorHAnsi" w:cstheme="minorHAnsi"/>
          <w:lang w:val="en-US"/>
        </w:rPr>
        <w:t>the nearby trails and beaches</w:t>
      </w:r>
    </w:p>
    <w:p w:rsidR="00C04ABF" w:rsidRPr="00C04ABF" w:rsidRDefault="00C04ABF" w:rsidP="00C04ABF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Staff members are taking turns acknowledging the lands we are on at staff meetings</w:t>
      </w:r>
      <w:r w:rsidR="00AB3DDB">
        <w:rPr>
          <w:rFonts w:asciiTheme="minorHAnsi" w:eastAsia="Times New Roman" w:hAnsiTheme="minorHAnsi" w:cstheme="minorHAnsi"/>
          <w:lang w:val="en-US"/>
        </w:rPr>
        <w:t>, circles in classrooms</w:t>
      </w:r>
    </w:p>
    <w:p w:rsidR="00595715" w:rsidRDefault="00595715" w:rsidP="00595715">
      <w:pPr>
        <w:rPr>
          <w:rFonts w:eastAsia="Times New Roman" w:cs="Times New Roman"/>
          <w:lang w:val="en-US"/>
        </w:rPr>
      </w:pPr>
    </w:p>
    <w:p w:rsidR="00595715" w:rsidRPr="000225C5" w:rsidRDefault="00595715" w:rsidP="00595715">
      <w:pPr>
        <w:rPr>
          <w:rFonts w:eastAsia="Times New Roman" w:cs="Times New Roman"/>
          <w:lang w:val="en-US"/>
        </w:rPr>
      </w:pPr>
    </w:p>
    <w:p w:rsidR="00595715" w:rsidRPr="001A1F2F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>
        <w:rPr>
          <w:rFonts w:ascii="Bebas Neue Regular" w:eastAsia="Times New Roman" w:hAnsi="Bebas Neue Regular" w:cs="Times New Roman"/>
          <w:sz w:val="32"/>
          <w:szCs w:val="32"/>
          <w:lang w:val="en-US"/>
        </w:rPr>
        <w:t>CURIOUS EVIDENCE/DATA</w:t>
      </w:r>
    </w:p>
    <w:p w:rsidR="00350851" w:rsidRDefault="00350851" w:rsidP="00350851">
      <w:pPr>
        <w:rPr>
          <w:rFonts w:eastAsia="Times New Roman" w:cs="Times New Roman"/>
          <w:lang w:val="en-US"/>
        </w:rPr>
      </w:pPr>
      <w:r w:rsidRPr="00350851">
        <w:rPr>
          <w:rFonts w:eastAsia="Times New Roman" w:cs="Times New Roman"/>
          <w:lang w:val="en-US"/>
        </w:rPr>
        <w:t>We are curious if our learners</w:t>
      </w:r>
      <w:r>
        <w:rPr>
          <w:rFonts w:eastAsia="Times New Roman" w:cs="Times New Roman"/>
          <w:lang w:val="en-US"/>
        </w:rPr>
        <w:t>’</w:t>
      </w:r>
      <w:r w:rsidRPr="00350851">
        <w:rPr>
          <w:rFonts w:eastAsia="Times New Roman" w:cs="Times New Roman"/>
          <w:lang w:val="en-US"/>
        </w:rPr>
        <w:t xml:space="preserve"> academic achievement (literacy focus) will improve with increased resiliency.</w:t>
      </w:r>
    </w:p>
    <w:p w:rsidR="00350851" w:rsidRPr="00350851" w:rsidRDefault="00350851" w:rsidP="00350851">
      <w:pPr>
        <w:pStyle w:val="ListParagraph"/>
        <w:numPr>
          <w:ilvl w:val="0"/>
          <w:numId w:val="9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safe learning environment…trust…resiliency…growth mindset…improved results</w:t>
      </w:r>
    </w:p>
    <w:p w:rsidR="00350851" w:rsidRDefault="00350851" w:rsidP="00595715">
      <w:pPr>
        <w:rPr>
          <w:rFonts w:eastAsia="Times New Roman" w:cs="Times New Roman"/>
          <w:lang w:val="en-US"/>
        </w:rPr>
      </w:pPr>
    </w:p>
    <w:p w:rsidR="0076465C" w:rsidRDefault="003366A9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Satellite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6465C" w:rsidTr="003D6751">
        <w:tc>
          <w:tcPr>
            <w:tcW w:w="4674" w:type="dxa"/>
            <w:gridSpan w:val="3"/>
          </w:tcPr>
          <w:p w:rsidR="0076465C" w:rsidRDefault="007646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2022 FSA—Grade 4 Literacy</w:t>
            </w:r>
          </w:p>
        </w:tc>
        <w:tc>
          <w:tcPr>
            <w:tcW w:w="4676" w:type="dxa"/>
            <w:gridSpan w:val="3"/>
          </w:tcPr>
          <w:p w:rsidR="0076465C" w:rsidRDefault="007646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2022 FSA—Grade 7 Literacy</w:t>
            </w:r>
          </w:p>
        </w:tc>
      </w:tr>
      <w:tr w:rsidR="0076465C" w:rsidTr="00EB30EC">
        <w:tc>
          <w:tcPr>
            <w:tcW w:w="4674" w:type="dxa"/>
            <w:gridSpan w:val="3"/>
          </w:tcPr>
          <w:p w:rsidR="0076465C" w:rsidRDefault="007646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94 % participation rate</w:t>
            </w:r>
          </w:p>
        </w:tc>
        <w:tc>
          <w:tcPr>
            <w:tcW w:w="4676" w:type="dxa"/>
            <w:gridSpan w:val="3"/>
          </w:tcPr>
          <w:p w:rsidR="0076465C" w:rsidRDefault="007646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88% participation rate</w:t>
            </w:r>
          </w:p>
        </w:tc>
      </w:tr>
      <w:tr w:rsidR="0076465C" w:rsidTr="0076465C">
        <w:tc>
          <w:tcPr>
            <w:tcW w:w="1558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Emerging</w:t>
            </w:r>
          </w:p>
        </w:tc>
        <w:tc>
          <w:tcPr>
            <w:tcW w:w="1558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Ontrack</w:t>
            </w:r>
          </w:p>
        </w:tc>
        <w:tc>
          <w:tcPr>
            <w:tcW w:w="1558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Extending</w:t>
            </w:r>
          </w:p>
        </w:tc>
        <w:tc>
          <w:tcPr>
            <w:tcW w:w="1558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Emerging</w:t>
            </w:r>
          </w:p>
        </w:tc>
        <w:tc>
          <w:tcPr>
            <w:tcW w:w="1559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Ontrack</w:t>
            </w:r>
          </w:p>
        </w:tc>
        <w:tc>
          <w:tcPr>
            <w:tcW w:w="1559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Extending</w:t>
            </w:r>
          </w:p>
        </w:tc>
      </w:tr>
      <w:tr w:rsidR="0076465C" w:rsidTr="0076465C">
        <w:tc>
          <w:tcPr>
            <w:tcW w:w="1558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24%</w:t>
            </w:r>
          </w:p>
        </w:tc>
        <w:tc>
          <w:tcPr>
            <w:tcW w:w="1558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69%</w:t>
            </w:r>
          </w:p>
        </w:tc>
        <w:tc>
          <w:tcPr>
            <w:tcW w:w="1558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7%</w:t>
            </w:r>
          </w:p>
        </w:tc>
        <w:tc>
          <w:tcPr>
            <w:tcW w:w="1558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17%</w:t>
            </w:r>
          </w:p>
        </w:tc>
        <w:tc>
          <w:tcPr>
            <w:tcW w:w="1559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83%</w:t>
            </w:r>
          </w:p>
        </w:tc>
        <w:tc>
          <w:tcPr>
            <w:tcW w:w="1559" w:type="dxa"/>
          </w:tcPr>
          <w:p w:rsidR="0076465C" w:rsidRDefault="00741A55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0%</w:t>
            </w:r>
          </w:p>
        </w:tc>
      </w:tr>
    </w:tbl>
    <w:p w:rsidR="0076465C" w:rsidRDefault="0076465C" w:rsidP="00595715">
      <w:pPr>
        <w:rPr>
          <w:rFonts w:eastAsia="Times New Roman" w:cs="Times New Roman"/>
          <w:lang w:val="en-US"/>
        </w:rPr>
      </w:pPr>
    </w:p>
    <w:p w:rsidR="003366A9" w:rsidRDefault="003366A9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Map Data:</w:t>
      </w:r>
    </w:p>
    <w:p w:rsidR="00595715" w:rsidRDefault="00EA6F2C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2022 </w:t>
      </w:r>
      <w:r w:rsidR="00CB235C">
        <w:rPr>
          <w:rFonts w:eastAsia="Times New Roman" w:cs="Times New Roman"/>
          <w:lang w:val="en-US"/>
        </w:rPr>
        <w:t>Grade 4 Learning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708"/>
        <w:gridCol w:w="3968"/>
      </w:tblGrid>
      <w:tr w:rsidR="00CB235C" w:rsidTr="007C7291">
        <w:tc>
          <w:tcPr>
            <w:tcW w:w="4674" w:type="dxa"/>
            <w:gridSpan w:val="2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Grade 4 Learning Survey</w:t>
            </w:r>
          </w:p>
        </w:tc>
        <w:tc>
          <w:tcPr>
            <w:tcW w:w="4676" w:type="dxa"/>
            <w:gridSpan w:val="2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Grade 7 Learning Survey</w:t>
            </w:r>
          </w:p>
        </w:tc>
      </w:tr>
      <w:tr w:rsidR="00CB235C" w:rsidTr="00CB235C">
        <w:tc>
          <w:tcPr>
            <w:tcW w:w="846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84%</w:t>
            </w:r>
          </w:p>
        </w:tc>
        <w:tc>
          <w:tcPr>
            <w:tcW w:w="3828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I am happy at school.</w:t>
            </w:r>
          </w:p>
        </w:tc>
        <w:tc>
          <w:tcPr>
            <w:tcW w:w="708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968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</w:p>
        </w:tc>
      </w:tr>
      <w:tr w:rsidR="00CB235C" w:rsidTr="00CB235C">
        <w:tc>
          <w:tcPr>
            <w:tcW w:w="846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86%</w:t>
            </w:r>
          </w:p>
        </w:tc>
        <w:tc>
          <w:tcPr>
            <w:tcW w:w="3828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Do you feel welcome at school?</w:t>
            </w:r>
          </w:p>
        </w:tc>
        <w:tc>
          <w:tcPr>
            <w:tcW w:w="708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91%</w:t>
            </w:r>
          </w:p>
        </w:tc>
        <w:tc>
          <w:tcPr>
            <w:tcW w:w="3968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Do you feel welcome at school?</w:t>
            </w:r>
          </w:p>
        </w:tc>
      </w:tr>
      <w:tr w:rsidR="00CB235C" w:rsidTr="00CB235C">
        <w:tc>
          <w:tcPr>
            <w:tcW w:w="846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83%</w:t>
            </w:r>
          </w:p>
        </w:tc>
        <w:tc>
          <w:tcPr>
            <w:tcW w:w="3828" w:type="dxa"/>
          </w:tcPr>
          <w:p w:rsidR="00CB235C" w:rsidRPr="00CB235C" w:rsidRDefault="00CB235C" w:rsidP="00595715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B235C">
              <w:rPr>
                <w:rFonts w:eastAsia="Times New Roman" w:cs="Times New Roman"/>
                <w:sz w:val="20"/>
                <w:szCs w:val="20"/>
                <w:lang w:val="en-US"/>
              </w:rPr>
              <w:t>At school, are you learning about Indigenous Peoples?</w:t>
            </w:r>
          </w:p>
        </w:tc>
        <w:tc>
          <w:tcPr>
            <w:tcW w:w="708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87%</w:t>
            </w:r>
          </w:p>
        </w:tc>
        <w:tc>
          <w:tcPr>
            <w:tcW w:w="3968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 w:rsidRPr="00CB235C">
              <w:rPr>
                <w:rFonts w:eastAsia="Times New Roman" w:cs="Times New Roman"/>
                <w:sz w:val="20"/>
                <w:szCs w:val="20"/>
                <w:lang w:val="en-US"/>
              </w:rPr>
              <w:t>At school, are you learning about Indigenous Peoples?</w:t>
            </w:r>
          </w:p>
        </w:tc>
      </w:tr>
      <w:tr w:rsidR="00CB235C" w:rsidTr="00CB235C">
        <w:tc>
          <w:tcPr>
            <w:tcW w:w="846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88%</w:t>
            </w:r>
          </w:p>
        </w:tc>
        <w:tc>
          <w:tcPr>
            <w:tcW w:w="3828" w:type="dxa"/>
          </w:tcPr>
          <w:p w:rsidR="00CB235C" w:rsidRDefault="00CB235C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Do you feel safe at school?</w:t>
            </w:r>
          </w:p>
        </w:tc>
        <w:tc>
          <w:tcPr>
            <w:tcW w:w="708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93%</w:t>
            </w:r>
          </w:p>
        </w:tc>
        <w:tc>
          <w:tcPr>
            <w:tcW w:w="3968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Do you feel safe at school?</w:t>
            </w:r>
          </w:p>
        </w:tc>
      </w:tr>
      <w:tr w:rsidR="00CB235C" w:rsidTr="00CB235C">
        <w:tc>
          <w:tcPr>
            <w:tcW w:w="846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77%</w:t>
            </w:r>
          </w:p>
        </w:tc>
        <w:tc>
          <w:tcPr>
            <w:tcW w:w="3828" w:type="dxa"/>
          </w:tcPr>
          <w:p w:rsidR="00CB235C" w:rsidRPr="00D82227" w:rsidRDefault="00D82227" w:rsidP="00595715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82227">
              <w:rPr>
                <w:rFonts w:eastAsia="Times New Roman" w:cs="Times New Roman"/>
                <w:sz w:val="20"/>
                <w:szCs w:val="20"/>
                <w:lang w:val="en-US"/>
              </w:rPr>
              <w:t>How many adults do you think care about you? (</w:t>
            </w:r>
            <w:proofErr w:type="gramStart"/>
            <w:r w:rsidRPr="00D82227">
              <w:rPr>
                <w:rFonts w:eastAsia="Times New Roman" w:cs="Times New Roman"/>
                <w:sz w:val="20"/>
                <w:szCs w:val="20"/>
                <w:lang w:val="en-US"/>
              </w:rPr>
              <w:t>more</w:t>
            </w:r>
            <w:proofErr w:type="gramEnd"/>
            <w:r w:rsidRPr="00D8222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than 1)</w:t>
            </w:r>
          </w:p>
        </w:tc>
        <w:tc>
          <w:tcPr>
            <w:tcW w:w="708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70%</w:t>
            </w:r>
          </w:p>
        </w:tc>
        <w:tc>
          <w:tcPr>
            <w:tcW w:w="3968" w:type="dxa"/>
          </w:tcPr>
          <w:p w:rsidR="00CB235C" w:rsidRDefault="00D82227" w:rsidP="00595715">
            <w:pPr>
              <w:rPr>
                <w:rFonts w:eastAsia="Times New Roman" w:cs="Times New Roman"/>
                <w:lang w:val="en-US"/>
              </w:rPr>
            </w:pPr>
            <w:r w:rsidRPr="00D82227">
              <w:rPr>
                <w:rFonts w:eastAsia="Times New Roman" w:cs="Times New Roman"/>
                <w:sz w:val="20"/>
                <w:szCs w:val="20"/>
                <w:lang w:val="en-US"/>
              </w:rPr>
              <w:t>How many adults do you think care about you? (</w:t>
            </w:r>
            <w:proofErr w:type="gramStart"/>
            <w:r w:rsidRPr="00D82227">
              <w:rPr>
                <w:rFonts w:eastAsia="Times New Roman" w:cs="Times New Roman"/>
                <w:sz w:val="20"/>
                <w:szCs w:val="20"/>
                <w:lang w:val="en-US"/>
              </w:rPr>
              <w:t>more</w:t>
            </w:r>
            <w:proofErr w:type="gramEnd"/>
            <w:r w:rsidRPr="00D8222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than 1)</w:t>
            </w:r>
          </w:p>
        </w:tc>
      </w:tr>
    </w:tbl>
    <w:p w:rsidR="00CB235C" w:rsidRDefault="00CB235C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*sometimes/always</w:t>
      </w:r>
    </w:p>
    <w:p w:rsidR="00EA6F2C" w:rsidRDefault="00A8214A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39FCA0">
            <wp:simplePos x="0" y="0"/>
            <wp:positionH relativeFrom="column">
              <wp:posOffset>2951999</wp:posOffset>
            </wp:positionH>
            <wp:positionV relativeFrom="paragraph">
              <wp:posOffset>175585</wp:posOffset>
            </wp:positionV>
            <wp:extent cx="3540683" cy="1713600"/>
            <wp:effectExtent l="0" t="0" r="3175" b="1270"/>
            <wp:wrapNone/>
            <wp:docPr id="551840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84033" name="Picture 551840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921" cy="174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6A9" w:rsidRDefault="003366A9" w:rsidP="00595715">
      <w:pPr>
        <w:rPr>
          <w:rFonts w:eastAsia="Times New Roman" w:cs="Times New Roman"/>
          <w:lang w:val="en-US"/>
        </w:rPr>
      </w:pPr>
    </w:p>
    <w:p w:rsidR="00EA6F2C" w:rsidRDefault="00EA6F2C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2023 Grade 5 MDI</w:t>
      </w:r>
    </w:p>
    <w:p w:rsidR="00EA6F2C" w:rsidRDefault="00EA6F2C" w:rsidP="00595715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995476" cy="1084580"/>
            <wp:effectExtent l="0" t="0" r="1905" b="0"/>
            <wp:docPr id="1329631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631630" name="Picture 13296316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745" cy="115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2C" w:rsidRDefault="00EA6F2C" w:rsidP="00595715">
      <w:pPr>
        <w:rPr>
          <w:rFonts w:eastAsia="Times New Roman" w:cs="Times New Roman"/>
          <w:lang w:val="en-US"/>
        </w:rPr>
      </w:pPr>
    </w:p>
    <w:p w:rsidR="00A8214A" w:rsidRPr="000225C5" w:rsidRDefault="00A8214A" w:rsidP="00595715">
      <w:pPr>
        <w:rPr>
          <w:rFonts w:eastAsia="Times New Roman" w:cs="Times New Roman"/>
          <w:lang w:val="en-US"/>
        </w:rPr>
      </w:pPr>
    </w:p>
    <w:p w:rsidR="00A8214A" w:rsidRDefault="00A8214A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</w:p>
    <w:p w:rsidR="00A8214A" w:rsidRDefault="00A8214A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</w:p>
    <w:p w:rsidR="00A8214A" w:rsidRDefault="003366A9" w:rsidP="00595715">
      <w:p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2949175</wp:posOffset>
            </wp:positionH>
            <wp:positionV relativeFrom="paragraph">
              <wp:posOffset>-313350</wp:posOffset>
            </wp:positionV>
            <wp:extent cx="3568065" cy="1751965"/>
            <wp:effectExtent l="0" t="0" r="635" b="635"/>
            <wp:wrapNone/>
            <wp:docPr id="6869275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927554" name="Picture 6869275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4A" w:rsidRPr="00A8214A">
        <w:rPr>
          <w:rFonts w:asciiTheme="minorHAnsi" w:eastAsia="Times New Roman" w:hAnsiTheme="minorHAnsi" w:cstheme="minorHAnsi"/>
          <w:lang w:val="en-US"/>
        </w:rPr>
        <w:t>2023 Grade 6 MDI</w:t>
      </w:r>
    </w:p>
    <w:p w:rsidR="00A8214A" w:rsidRPr="00A8214A" w:rsidRDefault="00A8214A" w:rsidP="00595715">
      <w:p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noProof/>
          <w:lang w:val="en-US"/>
        </w:rPr>
        <w:drawing>
          <wp:inline distT="0" distB="0" distL="0" distR="0">
            <wp:extent cx="2899898" cy="1022400"/>
            <wp:effectExtent l="0" t="0" r="0" b="0"/>
            <wp:docPr id="20858219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821947" name="Picture 208582194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16" cy="102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4A" w:rsidRDefault="00A8214A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</w:p>
    <w:p w:rsidR="00A8214A" w:rsidRDefault="003366A9" w:rsidP="00595715">
      <w:pPr>
        <w:rPr>
          <w:rFonts w:asciiTheme="minorHAnsi" w:eastAsia="Times New Roman" w:hAnsiTheme="minorHAnsi" w:cstheme="minorHAnsi"/>
          <w:lang w:val="en-US"/>
        </w:rPr>
      </w:pPr>
      <w:r w:rsidRPr="003366A9">
        <w:rPr>
          <w:rFonts w:asciiTheme="minorHAnsi" w:eastAsia="Times New Roman" w:hAnsiTheme="minorHAnsi" w:cstheme="minorHAnsi"/>
          <w:lang w:val="en-US"/>
        </w:rPr>
        <w:t>Street Data:</w:t>
      </w:r>
    </w:p>
    <w:p w:rsidR="003366A9" w:rsidRPr="003366A9" w:rsidRDefault="003366A9" w:rsidP="00595715">
      <w:p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Equity Scan: Most students surveyed felt that they had good relationships with adults, liked school and felt safe at school. However, </w:t>
      </w:r>
      <w:r w:rsidR="005A016A">
        <w:rPr>
          <w:rFonts w:asciiTheme="minorHAnsi" w:eastAsia="Times New Roman" w:hAnsiTheme="minorHAnsi" w:cstheme="minorHAnsi"/>
          <w:lang w:val="en-US"/>
        </w:rPr>
        <w:t>some</w:t>
      </w:r>
      <w:r>
        <w:rPr>
          <w:rFonts w:asciiTheme="minorHAnsi" w:eastAsia="Times New Roman" w:hAnsiTheme="minorHAnsi" w:cstheme="minorHAnsi"/>
          <w:lang w:val="en-US"/>
        </w:rPr>
        <w:t xml:space="preserve"> did not report that they were learning a lot about Indigenous Peoples.</w:t>
      </w:r>
      <w:r w:rsidR="00751D8E">
        <w:rPr>
          <w:rFonts w:asciiTheme="minorHAnsi" w:eastAsia="Times New Roman" w:hAnsiTheme="minorHAnsi" w:cstheme="minorHAnsi"/>
          <w:lang w:val="en-US"/>
        </w:rPr>
        <w:t xml:space="preserve"> (learning survey questions)</w:t>
      </w:r>
    </w:p>
    <w:p w:rsidR="003366A9" w:rsidRDefault="003366A9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</w:p>
    <w:p w:rsidR="003366A9" w:rsidRDefault="003366A9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</w:p>
    <w:p w:rsidR="00595715" w:rsidRDefault="00595715" w:rsidP="00595715">
      <w:pPr>
        <w:rPr>
          <w:rFonts w:ascii="Bebas Neue Regular" w:eastAsia="Times New Roman" w:hAnsi="Bebas Neue Regular" w:cs="Times New Roman"/>
          <w:sz w:val="32"/>
          <w:szCs w:val="32"/>
          <w:lang w:val="en-US"/>
        </w:rPr>
      </w:pPr>
      <w:r>
        <w:rPr>
          <w:rFonts w:ascii="Bebas Neue Regular" w:eastAsia="Times New Roman" w:hAnsi="Bebas Neue Regular" w:cs="Times New Roman"/>
          <w:sz w:val="32"/>
          <w:szCs w:val="32"/>
          <w:lang w:val="en-US"/>
        </w:rPr>
        <w:t>NEXT STEPS</w:t>
      </w:r>
    </w:p>
    <w:p w:rsidR="003366A9" w:rsidRDefault="003366A9" w:rsidP="009441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 w:rsidRPr="00944121">
        <w:rPr>
          <w:rFonts w:asciiTheme="minorHAnsi" w:eastAsia="Times New Roman" w:hAnsiTheme="minorHAnsi" w:cstheme="minorHAnsi"/>
          <w:lang w:val="en-US"/>
        </w:rPr>
        <w:t>Professional Learning: Trauma Informed Instruction (May Pro-</w:t>
      </w:r>
      <w:proofErr w:type="gramStart"/>
      <w:r w:rsidRPr="00944121">
        <w:rPr>
          <w:rFonts w:asciiTheme="minorHAnsi" w:eastAsia="Times New Roman" w:hAnsiTheme="minorHAnsi" w:cstheme="minorHAnsi"/>
          <w:lang w:val="en-US"/>
        </w:rPr>
        <w:t>D day</w:t>
      </w:r>
      <w:proofErr w:type="gramEnd"/>
      <w:r w:rsidRPr="00944121">
        <w:rPr>
          <w:rFonts w:asciiTheme="minorHAnsi" w:eastAsia="Times New Roman" w:hAnsiTheme="minorHAnsi" w:cstheme="minorHAnsi"/>
          <w:lang w:val="en-US"/>
        </w:rPr>
        <w:t>)</w:t>
      </w:r>
    </w:p>
    <w:p w:rsidR="00604663" w:rsidRDefault="00604663" w:rsidP="009441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Compassionate Systems Leadership Training with staff (Sept 2023)</w:t>
      </w:r>
    </w:p>
    <w:p w:rsidR="00944121" w:rsidRDefault="00944121" w:rsidP="009441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Collaborate regularly: how do we build connections with students? How are we creating an environment for students to feel safe to take risks? How do we encourage students to persevere with a task when they ‘feel’ it is too challenging? How do we instill a growth mindset in all our learners?</w:t>
      </w:r>
    </w:p>
    <w:p w:rsidR="00944121" w:rsidRDefault="000D0C13" w:rsidP="009441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Update Code of Conduct</w:t>
      </w:r>
    </w:p>
    <w:p w:rsidR="000D0C13" w:rsidRDefault="000D0C13" w:rsidP="009441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Encourage more school-wide activities to build team, connection and community</w:t>
      </w:r>
    </w:p>
    <w:p w:rsidR="000D0C13" w:rsidRDefault="000D0C13" w:rsidP="009441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Refine growth plan goal</w:t>
      </w:r>
    </w:p>
    <w:p w:rsidR="00AB3DDB" w:rsidRDefault="00AB3DDB" w:rsidP="009441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Staff meet with individual students to gather more street data (questions)</w:t>
      </w:r>
      <w:r w:rsidR="005A016A">
        <w:rPr>
          <w:rFonts w:asciiTheme="minorHAnsi" w:eastAsia="Times New Roman" w:hAnsiTheme="minorHAnsi" w:cstheme="minorHAnsi"/>
          <w:lang w:val="en-US"/>
        </w:rPr>
        <w:t xml:space="preserve"> to have a larger data set</w:t>
      </w:r>
    </w:p>
    <w:p w:rsidR="00AB3DDB" w:rsidRPr="00944121" w:rsidRDefault="00AB3DDB" w:rsidP="00944121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Plan: how to make Indigenous learning more visible for students</w:t>
      </w:r>
    </w:p>
    <w:p w:rsidR="00944121" w:rsidRDefault="00944121" w:rsidP="00595715">
      <w:pPr>
        <w:rPr>
          <w:rFonts w:asciiTheme="minorHAnsi" w:eastAsia="Times New Roman" w:hAnsiTheme="minorHAnsi" w:cstheme="minorHAnsi"/>
          <w:lang w:val="en-US"/>
        </w:rPr>
      </w:pPr>
    </w:p>
    <w:p w:rsidR="003366A9" w:rsidRPr="003366A9" w:rsidRDefault="003366A9" w:rsidP="00595715">
      <w:pPr>
        <w:rPr>
          <w:rFonts w:asciiTheme="minorHAnsi" w:eastAsia="Times New Roman" w:hAnsiTheme="minorHAnsi" w:cstheme="minorHAnsi"/>
          <w:lang w:val="en-US"/>
        </w:rPr>
      </w:pPr>
    </w:p>
    <w:p w:rsidR="00595715" w:rsidRDefault="00595715" w:rsidP="00595715">
      <w:pPr>
        <w:rPr>
          <w:rFonts w:eastAsia="Times New Roman" w:cs="Times New Roman"/>
          <w:lang w:val="en-US"/>
        </w:rPr>
      </w:pPr>
    </w:p>
    <w:p w:rsidR="00595715" w:rsidRPr="001A1F2F" w:rsidRDefault="00595715" w:rsidP="00595715">
      <w:pPr>
        <w:rPr>
          <w:rFonts w:eastAsia="Times New Roman" w:cs="Times New Roman"/>
          <w:lang w:val="en-US"/>
        </w:rPr>
      </w:pPr>
    </w:p>
    <w:p w:rsidR="00595715" w:rsidRPr="001A1F2F" w:rsidRDefault="00595715" w:rsidP="00595715"/>
    <w:p w:rsidR="00595715" w:rsidRDefault="00595715" w:rsidP="00595715">
      <w:pPr>
        <w:tabs>
          <w:tab w:val="left" w:pos="5812"/>
          <w:tab w:val="left" w:pos="7460"/>
        </w:tabs>
        <w:ind w:right="4"/>
      </w:pPr>
    </w:p>
    <w:p w:rsidR="00595715" w:rsidRDefault="00595715" w:rsidP="00595715">
      <w:pPr>
        <w:tabs>
          <w:tab w:val="left" w:pos="5812"/>
          <w:tab w:val="left" w:pos="7460"/>
        </w:tabs>
        <w:ind w:right="4"/>
      </w:pPr>
    </w:p>
    <w:p w:rsidR="00595715" w:rsidRDefault="00595715" w:rsidP="00595715">
      <w:pPr>
        <w:tabs>
          <w:tab w:val="left" w:pos="5812"/>
          <w:tab w:val="left" w:pos="7460"/>
        </w:tabs>
        <w:ind w:right="4"/>
      </w:pPr>
    </w:p>
    <w:p w:rsidR="00595715" w:rsidRDefault="00595715" w:rsidP="00595715">
      <w:pPr>
        <w:tabs>
          <w:tab w:val="left" w:pos="5812"/>
          <w:tab w:val="left" w:pos="7460"/>
        </w:tabs>
        <w:ind w:right="4"/>
      </w:pPr>
    </w:p>
    <w:p w:rsidR="00595715" w:rsidRDefault="00595715" w:rsidP="00595715">
      <w:pPr>
        <w:tabs>
          <w:tab w:val="left" w:pos="5812"/>
          <w:tab w:val="left" w:pos="7460"/>
        </w:tabs>
        <w:ind w:right="4"/>
      </w:pPr>
    </w:p>
    <w:p w:rsidR="00595715" w:rsidRDefault="00595715" w:rsidP="00595715">
      <w:pPr>
        <w:tabs>
          <w:tab w:val="left" w:pos="5812"/>
          <w:tab w:val="left" w:pos="7460"/>
        </w:tabs>
        <w:ind w:right="4"/>
      </w:pPr>
    </w:p>
    <w:p w:rsidR="00595715" w:rsidRPr="005278D9" w:rsidRDefault="00595715" w:rsidP="00595715"/>
    <w:p w:rsidR="007A074B" w:rsidRDefault="007A074B"/>
    <w:sectPr w:rsidR="007A074B" w:rsidSect="004428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63C" w:rsidRDefault="00C9363C">
      <w:r>
        <w:separator/>
      </w:r>
    </w:p>
  </w:endnote>
  <w:endnote w:type="continuationSeparator" w:id="0">
    <w:p w:rsidR="00C9363C" w:rsidRDefault="00C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Bebas Neue Regular">
    <w:altName w:val="Bebas Neue"/>
    <w:panose1 w:val="020B0604020202020204"/>
    <w:charset w:val="4D"/>
    <w:family w:val="auto"/>
    <w:notTrueType/>
    <w:pitch w:val="variable"/>
    <w:sig w:usb0="A000022F" w:usb1="1000005B" w:usb2="00000000" w:usb3="00000000" w:csb0="00000097" w:csb1="00000000"/>
  </w:font>
  <w:font w:name="Twilight Script">
    <w:altName w:val="Calibri"/>
    <w:panose1 w:val="020B0604020202020204"/>
    <w:charset w:val="4D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9703683"/>
      <w:docPartObj>
        <w:docPartGallery w:val="Page Numbers (Bottom of Page)"/>
        <w:docPartUnique/>
      </w:docPartObj>
    </w:sdtPr>
    <w:sdtContent>
      <w:p w:rsidR="005278D9" w:rsidRDefault="00000000" w:rsidP="00711D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610F7" w:rsidRDefault="00000000" w:rsidP="00E610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0594645"/>
      <w:docPartObj>
        <w:docPartGallery w:val="Page Numbers (Bottom of Page)"/>
        <w:docPartUnique/>
      </w:docPartObj>
    </w:sdtPr>
    <w:sdtContent>
      <w:p w:rsidR="005278D9" w:rsidRDefault="00000000" w:rsidP="00711D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5278D9" w:rsidRDefault="00000000" w:rsidP="005278D9">
    <w:pPr>
      <w:pStyle w:val="Footer"/>
      <w:ind w:right="360"/>
    </w:pPr>
    <w:r>
      <w:rPr>
        <w:noProof/>
      </w:rPr>
      <w:drawing>
        <wp:inline distT="0" distB="0" distL="0" distR="0" wp14:anchorId="07BDA127" wp14:editId="10DC1742">
          <wp:extent cx="1699327" cy="35602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316" cy="38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63C" w:rsidRDefault="00C9363C">
      <w:r>
        <w:separator/>
      </w:r>
    </w:p>
  </w:footnote>
  <w:footnote w:type="continuationSeparator" w:id="0">
    <w:p w:rsidR="00C9363C" w:rsidRDefault="00C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B8B" w:rsidRDefault="00000000" w:rsidP="00C45B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F3D" w:rsidRPr="00A92F3D" w:rsidRDefault="00000000">
    <w:pPr>
      <w:pStyle w:val="Header"/>
      <w:rPr>
        <w:rFonts w:ascii="Bebas Neue Regular" w:hAnsi="Bebas Neue Regular"/>
        <w:sz w:val="36"/>
        <w:szCs w:val="36"/>
      </w:rPr>
    </w:pPr>
    <w:r w:rsidRPr="00A92F3D">
      <w:rPr>
        <w:rFonts w:ascii="Bebas Neue Regular" w:hAnsi="Bebas Neue Regular"/>
        <w:sz w:val="36"/>
        <w:szCs w:val="36"/>
      </w:rPr>
      <w:t xml:space="preserve">School Growth 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29A" w:rsidRDefault="00000000">
    <w:pPr>
      <w:pStyle w:val="Header"/>
    </w:pPr>
    <w:r>
      <w:rPr>
        <w:noProof/>
      </w:rPr>
      <w:drawing>
        <wp:inline distT="0" distB="0" distL="0" distR="0" wp14:anchorId="6674FA65" wp14:editId="30B6D01B">
          <wp:extent cx="5942784" cy="1000760"/>
          <wp:effectExtent l="0" t="0" r="127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784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714"/>
    <w:multiLevelType w:val="hybridMultilevel"/>
    <w:tmpl w:val="7E80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40EE"/>
    <w:multiLevelType w:val="hybridMultilevel"/>
    <w:tmpl w:val="CC5C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1D0"/>
    <w:multiLevelType w:val="hybridMultilevel"/>
    <w:tmpl w:val="112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3B27"/>
    <w:multiLevelType w:val="hybridMultilevel"/>
    <w:tmpl w:val="32FE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47CE"/>
    <w:multiLevelType w:val="hybridMultilevel"/>
    <w:tmpl w:val="EE80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6AD2"/>
    <w:multiLevelType w:val="hybridMultilevel"/>
    <w:tmpl w:val="952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691E"/>
    <w:multiLevelType w:val="hybridMultilevel"/>
    <w:tmpl w:val="E386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4E1"/>
    <w:multiLevelType w:val="hybridMultilevel"/>
    <w:tmpl w:val="7D08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34B55"/>
    <w:multiLevelType w:val="hybridMultilevel"/>
    <w:tmpl w:val="A200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94147">
    <w:abstractNumId w:val="7"/>
  </w:num>
  <w:num w:numId="2" w16cid:durableId="210003802">
    <w:abstractNumId w:val="1"/>
  </w:num>
  <w:num w:numId="3" w16cid:durableId="1710185086">
    <w:abstractNumId w:val="5"/>
  </w:num>
  <w:num w:numId="4" w16cid:durableId="41751597">
    <w:abstractNumId w:val="2"/>
  </w:num>
  <w:num w:numId="5" w16cid:durableId="1141389868">
    <w:abstractNumId w:val="8"/>
  </w:num>
  <w:num w:numId="6" w16cid:durableId="177934450">
    <w:abstractNumId w:val="0"/>
  </w:num>
  <w:num w:numId="7" w16cid:durableId="619065812">
    <w:abstractNumId w:val="3"/>
  </w:num>
  <w:num w:numId="8" w16cid:durableId="1110512829">
    <w:abstractNumId w:val="4"/>
  </w:num>
  <w:num w:numId="9" w16cid:durableId="1619292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15"/>
    <w:rsid w:val="000D0C13"/>
    <w:rsid w:val="0015376B"/>
    <w:rsid w:val="001849A3"/>
    <w:rsid w:val="001B2051"/>
    <w:rsid w:val="001C0462"/>
    <w:rsid w:val="00205B78"/>
    <w:rsid w:val="002F2ED5"/>
    <w:rsid w:val="003366A9"/>
    <w:rsid w:val="00350851"/>
    <w:rsid w:val="00415145"/>
    <w:rsid w:val="004242D5"/>
    <w:rsid w:val="00595715"/>
    <w:rsid w:val="005A016A"/>
    <w:rsid w:val="00604663"/>
    <w:rsid w:val="00741A55"/>
    <w:rsid w:val="00751D8E"/>
    <w:rsid w:val="0076465C"/>
    <w:rsid w:val="007A074B"/>
    <w:rsid w:val="00944121"/>
    <w:rsid w:val="009B612B"/>
    <w:rsid w:val="00A8214A"/>
    <w:rsid w:val="00AB3DDB"/>
    <w:rsid w:val="00C04ABF"/>
    <w:rsid w:val="00C9363C"/>
    <w:rsid w:val="00CB235C"/>
    <w:rsid w:val="00D50826"/>
    <w:rsid w:val="00D82227"/>
    <w:rsid w:val="00E77610"/>
    <w:rsid w:val="00EA6F2C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4861"/>
  <w15:chartTrackingRefBased/>
  <w15:docId w15:val="{DE4E55DC-27AC-0442-A3E9-39422DC0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15"/>
    <w:rPr>
      <w:rFonts w:ascii="Lato" w:hAnsi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71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595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15"/>
    <w:rPr>
      <w:rFonts w:ascii="Lato" w:hAnsi="Lato"/>
    </w:rPr>
  </w:style>
  <w:style w:type="character" w:styleId="PageNumber">
    <w:name w:val="page number"/>
    <w:basedOn w:val="DefaultParagraphFont"/>
    <w:uiPriority w:val="99"/>
    <w:semiHidden/>
    <w:unhideWhenUsed/>
    <w:rsid w:val="00595715"/>
  </w:style>
  <w:style w:type="paragraph" w:styleId="ListParagraph">
    <w:name w:val="List Paragraph"/>
    <w:basedOn w:val="Normal"/>
    <w:uiPriority w:val="34"/>
    <w:qFormat/>
    <w:rsid w:val="00205B78"/>
    <w:pPr>
      <w:ind w:left="720"/>
      <w:contextualSpacing/>
    </w:pPr>
  </w:style>
  <w:style w:type="table" w:styleId="TableGrid">
    <w:name w:val="Table Grid"/>
    <w:basedOn w:val="TableNormal"/>
    <w:uiPriority w:val="39"/>
    <w:rsid w:val="0076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Brisebois</dc:creator>
  <cp:keywords/>
  <dc:description/>
  <cp:lastModifiedBy>Lynda Brisebois</cp:lastModifiedBy>
  <cp:revision>8</cp:revision>
  <dcterms:created xsi:type="dcterms:W3CDTF">2023-05-03T21:13:00Z</dcterms:created>
  <dcterms:modified xsi:type="dcterms:W3CDTF">2023-06-12T04:18:00Z</dcterms:modified>
</cp:coreProperties>
</file>